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AA8B8" w14:textId="77777777" w:rsidR="005F70E4" w:rsidRPr="002E7A5C" w:rsidRDefault="00A103F4">
      <w:pPr>
        <w:rPr>
          <w:i/>
        </w:rPr>
      </w:pPr>
      <w:r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C175DD4" wp14:editId="077776B2">
                <wp:simplePos x="0" y="0"/>
                <wp:positionH relativeFrom="column">
                  <wp:posOffset>2409825</wp:posOffset>
                </wp:positionH>
                <wp:positionV relativeFrom="paragraph">
                  <wp:posOffset>4486274</wp:posOffset>
                </wp:positionV>
                <wp:extent cx="0" cy="3705225"/>
                <wp:effectExtent l="57150" t="19050" r="76200" b="85725"/>
                <wp:wrapNone/>
                <wp:docPr id="6" name="Straight Connector 6" descr="Decorative green line" title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5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208F21" id="Straight Connector 6" o:spid="_x0000_s1026" alt="Title: Line - Description: Decorative green line" style="position:absolute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75pt,353.25pt" to="189.75pt,6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" strokecolor="#76923c [2406]" strokeweight="2pt">
                <v:shadow on="t" color="black" opacity="24903f" origin=",.5" offset="0,.55556mm"/>
              </v:line>
            </w:pict>
          </mc:Fallback>
        </mc:AlternateContent>
      </w:r>
      <w:r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0D1134A1" wp14:editId="681CAD2C">
                <wp:simplePos x="0" y="0"/>
                <wp:positionH relativeFrom="column">
                  <wp:posOffset>2219325</wp:posOffset>
                </wp:positionH>
                <wp:positionV relativeFrom="paragraph">
                  <wp:posOffset>5010150</wp:posOffset>
                </wp:positionV>
                <wp:extent cx="4950460" cy="3554730"/>
                <wp:effectExtent l="0" t="0" r="2540" b="762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0460" cy="3554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F4C26" w14:textId="77777777" w:rsidR="00B10B0D" w:rsidRDefault="0062516D" w:rsidP="00B10B0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If the fi</w:t>
                            </w:r>
                            <w:r w:rsidR="002D0F07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re alarm sounds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, </w:t>
                            </w:r>
                            <w:r w:rsidR="004C1F31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take action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.</w:t>
                            </w:r>
                          </w:p>
                          <w:p w14:paraId="3BE9379B" w14:textId="77777777" w:rsidR="00F83DAC" w:rsidRDefault="00F83DAC" w:rsidP="00B10B0D">
                            <w:pPr>
                              <w:pStyle w:val="ListParagraph"/>
                              <w:widowControl w:val="0"/>
                              <w:spacing w:before="160" w:after="160" w:line="320" w:lineRule="exact"/>
                              <w:ind w:left="810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</w:p>
                          <w:p w14:paraId="7D06FB10" w14:textId="77777777" w:rsidR="00F83DAC" w:rsidRPr="0062516D" w:rsidRDefault="00A103F4" w:rsidP="0062516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Open the door slightly</w:t>
                            </w:r>
                            <w:r w:rsidR="0062516D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to check for smoke. </w:t>
                            </w:r>
                            <w:r w:rsidR="0062516D" w:rsidRPr="0062516D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If there is no smoke, move to </w:t>
                            </w:r>
                            <w:r w:rsidR="002D0F07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the </w:t>
                            </w:r>
                            <w:r w:rsidR="0062516D" w:rsidRPr="0062516D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exit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;</w:t>
                            </w:r>
                            <w:r w:rsidR="0062516D" w:rsidRPr="0062516D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do not use the elevator.</w:t>
                            </w:r>
                          </w:p>
                          <w:p w14:paraId="0FDA9924" w14:textId="77777777" w:rsidR="00F83DAC" w:rsidRPr="00F83DAC" w:rsidRDefault="00F83DAC" w:rsidP="00F83DAC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5031A529" w14:textId="77777777" w:rsidR="00B10B0D" w:rsidRDefault="0062516D" w:rsidP="00B10B0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If there is smoke, close the door. Call 911</w:t>
                            </w:r>
                            <w:r w:rsidR="004C1F31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. Move to the furthest window and turn on the light</w:t>
                            </w:r>
                            <w:r w:rsidR="00A103F4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. </w:t>
                            </w:r>
                          </w:p>
                          <w:p w14:paraId="1B9A00BF" w14:textId="77777777" w:rsidR="00B10B0D" w:rsidRPr="00B10B0D" w:rsidRDefault="00B10B0D" w:rsidP="00B10B0D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7E1B539C" w14:textId="77777777" w:rsidR="00942098" w:rsidRDefault="0062516D" w:rsidP="0094209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If there is a fire in your</w:t>
                            </w:r>
                            <w:r w:rsidR="00A103F4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unit, leave immediately and c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lose</w:t>
                            </w:r>
                            <w:r w:rsidR="00A103F4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the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door behind you. </w:t>
                            </w:r>
                            <w:r w:rsidR="006A38A6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Pull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 w:rsidR="00A103F4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the 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fire alarm </w:t>
                            </w:r>
                            <w:r w:rsidR="00A103F4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in the hallway</w:t>
                            </w:r>
                            <w:r w:rsidR="006A38A6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if there is one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. Call 911 when you are outside the building.</w:t>
                            </w:r>
                          </w:p>
                          <w:p w14:paraId="796378A9" w14:textId="77777777" w:rsidR="00DF7A40" w:rsidRPr="00DF7A40" w:rsidRDefault="00DF7A40" w:rsidP="00DF7A40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7818E84C" w14:textId="77777777" w:rsidR="00DB61ED" w:rsidRDefault="00DB61ED" w:rsidP="00942098">
                            <w:pPr>
                              <w:pStyle w:val="ListParagraph"/>
                              <w:widowControl w:val="0"/>
                              <w:spacing w:before="160" w:after="160" w:line="280" w:lineRule="exact"/>
                              <w:ind w:left="8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134A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74.75pt;margin-top:394.5pt;width:389.8pt;height:279.9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" fillcolor="white [3201]" stroked="f" strokeweight=".5pt">
                <v:textbox>
                  <w:txbxContent>
                    <w:p w14:paraId="4E0F4C26" w14:textId="77777777" w:rsidR="00B10B0D" w:rsidRDefault="0062516D" w:rsidP="00B10B0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If the fi</w:t>
                      </w:r>
                      <w:r w:rsidR="002D0F07"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re alarm sounds</w:t>
                      </w: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, </w:t>
                      </w:r>
                      <w:r w:rsidR="004C1F31"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take action</w:t>
                      </w: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.</w:t>
                      </w:r>
                    </w:p>
                    <w:p w14:paraId="3BE9379B" w14:textId="77777777" w:rsidR="00F83DAC" w:rsidRDefault="00F83DAC" w:rsidP="00B10B0D">
                      <w:pPr>
                        <w:pStyle w:val="ListParagraph"/>
                        <w:widowControl w:val="0"/>
                        <w:spacing w:before="160" w:after="160" w:line="320" w:lineRule="exact"/>
                        <w:ind w:left="810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</w:p>
                    <w:p w14:paraId="7D06FB10" w14:textId="77777777" w:rsidR="00F83DAC" w:rsidRPr="0062516D" w:rsidRDefault="00A103F4" w:rsidP="0062516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Open the door slightly</w:t>
                      </w:r>
                      <w:r w:rsidR="0062516D"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 to check for smoke. </w:t>
                      </w:r>
                      <w:r w:rsidR="0062516D" w:rsidRPr="0062516D"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If there is no smoke, move to </w:t>
                      </w:r>
                      <w:r w:rsidR="002D0F07"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the </w:t>
                      </w:r>
                      <w:r w:rsidR="0062516D" w:rsidRPr="0062516D"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exit</w:t>
                      </w: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;</w:t>
                      </w:r>
                      <w:r w:rsidR="0062516D" w:rsidRPr="0062516D"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 do not use the elevator.</w:t>
                      </w:r>
                    </w:p>
                    <w:p w14:paraId="0FDA9924" w14:textId="77777777" w:rsidR="00F83DAC" w:rsidRPr="00F83DAC" w:rsidRDefault="00F83DAC" w:rsidP="00F83DAC">
                      <w:pPr>
                        <w:pStyle w:val="ListParagraph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5031A529" w14:textId="77777777" w:rsidR="00B10B0D" w:rsidRDefault="0062516D" w:rsidP="00B10B0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If there is smoke, close the door. Call 911</w:t>
                      </w:r>
                      <w:r w:rsidR="004C1F31"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. Move to the furthest window and turn on the light</w:t>
                      </w:r>
                      <w:r w:rsidR="00A103F4"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. </w:t>
                      </w:r>
                    </w:p>
                    <w:p w14:paraId="1B9A00BF" w14:textId="77777777" w:rsidR="00B10B0D" w:rsidRPr="00B10B0D" w:rsidRDefault="00B10B0D" w:rsidP="00B10B0D">
                      <w:pPr>
                        <w:pStyle w:val="ListParagraph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7E1B539C" w14:textId="77777777" w:rsidR="00942098" w:rsidRDefault="0062516D" w:rsidP="00942098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If there is a fire in your</w:t>
                      </w:r>
                      <w:r w:rsidR="00A103F4"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 unit, leave immediately and c</w:t>
                      </w: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lose</w:t>
                      </w:r>
                      <w:r w:rsidR="00A103F4"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 the</w:t>
                      </w: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 door behind you. </w:t>
                      </w:r>
                      <w:r w:rsidR="006A38A6"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Pull</w:t>
                      </w: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 w:rsidR="00A103F4"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the </w:t>
                      </w: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fire alarm </w:t>
                      </w:r>
                      <w:r w:rsidR="00A103F4"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in the hallway</w:t>
                      </w:r>
                      <w:r w:rsidR="006A38A6"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 if there is one</w:t>
                      </w: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. Call 911 when you are outside the building.</w:t>
                      </w:r>
                    </w:p>
                    <w:p w14:paraId="796378A9" w14:textId="77777777" w:rsidR="00DF7A40" w:rsidRPr="00DF7A40" w:rsidRDefault="00DF7A40" w:rsidP="00DF7A40">
                      <w:pPr>
                        <w:pStyle w:val="ListParagraph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7818E84C" w14:textId="77777777" w:rsidR="00DB61ED" w:rsidRDefault="00DB61ED" w:rsidP="00942098">
                      <w:pPr>
                        <w:pStyle w:val="ListParagraph"/>
                        <w:widowControl w:val="0"/>
                        <w:spacing w:before="160" w:after="160" w:line="280" w:lineRule="exact"/>
                        <w:ind w:left="810"/>
                      </w:pPr>
                    </w:p>
                  </w:txbxContent>
                </v:textbox>
              </v:shape>
            </w:pict>
          </mc:Fallback>
        </mc:AlternateContent>
      </w:r>
      <w:r w:rsidR="002D0F07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F2C6307" wp14:editId="54DFC88D">
                <wp:simplePos x="0" y="0"/>
                <wp:positionH relativeFrom="column">
                  <wp:posOffset>2407920</wp:posOffset>
                </wp:positionH>
                <wp:positionV relativeFrom="paragraph">
                  <wp:posOffset>4650105</wp:posOffset>
                </wp:positionV>
                <wp:extent cx="4762500" cy="50292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529C2" w14:textId="77777777" w:rsidR="00794654" w:rsidRPr="00AE71BC" w:rsidRDefault="002D0F07" w:rsidP="00795E7B">
                            <w:pPr>
                              <w:pStyle w:val="Heading1"/>
                              <w:rPr>
                                <w:b/>
                                <w:smallCaps/>
                              </w:rPr>
                            </w:pPr>
                            <w:r w:rsidRPr="00795E7B">
                              <w:t>APARTMENT</w:t>
                            </w:r>
                            <w:r>
                              <w:t xml:space="preserve"> LIVING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C6307" id="Text Box 11" o:spid="_x0000_s1027" type="#_x0000_t202" style="position:absolute;margin-left:189.6pt;margin-top:366.15pt;width:375pt;height:39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" filled="f" stroked="f" strokeweight=".5pt">
                <v:textbox>
                  <w:txbxContent>
                    <w:p w14:paraId="576529C2" w14:textId="77777777" w:rsidR="00794654" w:rsidRPr="00AE71BC" w:rsidRDefault="002D0F07" w:rsidP="00795E7B">
                      <w:pPr>
                        <w:pStyle w:val="Heading1"/>
                        <w:rPr>
                          <w:b/>
                          <w:smallCaps/>
                        </w:rPr>
                      </w:pPr>
                      <w:r w:rsidRPr="00795E7B">
                        <w:t>APARTMENT</w:t>
                      </w:r>
                      <w:r>
                        <w:t xml:space="preserve"> LIVING</w:t>
                      </w:r>
                    </w:p>
                  </w:txbxContent>
                </v:textbox>
              </v:shape>
            </w:pict>
          </mc:Fallback>
        </mc:AlternateContent>
      </w:r>
      <w:r w:rsidR="002D0F07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1DAE3A" wp14:editId="15B1BB38">
                <wp:simplePos x="0" y="0"/>
                <wp:positionH relativeFrom="column">
                  <wp:posOffset>2494915</wp:posOffset>
                </wp:positionH>
                <wp:positionV relativeFrom="paragraph">
                  <wp:posOffset>4429125</wp:posOffset>
                </wp:positionV>
                <wp:extent cx="4674235" cy="2476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423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07CB57" w14:textId="77777777" w:rsidR="00F94486" w:rsidRPr="00942098" w:rsidRDefault="00F24566" w:rsidP="00F94486">
                            <w:pPr>
                              <w:jc w:val="center"/>
                              <w:rPr>
                                <w:rFonts w:ascii="Adobe Garamond Pro" w:hAnsi="Adobe Garamond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dobe Garamond Pro" w:hAnsi="Adobe Garamond Pro"/>
                                <w:sz w:val="24"/>
                                <w:szCs w:val="24"/>
                              </w:rPr>
                              <w:t xml:space="preserve">WHAT </w:t>
                            </w:r>
                            <w:r w:rsidR="00A103F4">
                              <w:rPr>
                                <w:rFonts w:ascii="Adobe Garamond Pro" w:hAnsi="Adobe Garamond Pro"/>
                                <w:sz w:val="24"/>
                                <w:szCs w:val="24"/>
                              </w:rPr>
                              <w:t>YOU SHOULD KNOW ABOUT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DAE3A" id="Text Box 4" o:spid="_x0000_s1028" type="#_x0000_t202" style="position:absolute;margin-left:196.45pt;margin-top:348.75pt;width:368.05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" fillcolor="white [3201]" stroked="f" strokeweight=".5pt">
                <v:textbox>
                  <w:txbxContent>
                    <w:p w14:paraId="1907CB57" w14:textId="77777777" w:rsidR="00F94486" w:rsidRPr="00942098" w:rsidRDefault="00F24566" w:rsidP="00F94486">
                      <w:pPr>
                        <w:jc w:val="center"/>
                        <w:rPr>
                          <w:rFonts w:ascii="Adobe Garamond Pro" w:hAnsi="Adobe Garamond Pro"/>
                          <w:sz w:val="24"/>
                          <w:szCs w:val="24"/>
                        </w:rPr>
                      </w:pPr>
                      <w:r>
                        <w:rPr>
                          <w:rFonts w:ascii="Adobe Garamond Pro" w:hAnsi="Adobe Garamond Pro"/>
                          <w:sz w:val="24"/>
                          <w:szCs w:val="24"/>
                        </w:rPr>
                        <w:t xml:space="preserve">WHAT </w:t>
                      </w:r>
                      <w:r w:rsidR="00A103F4">
                        <w:rPr>
                          <w:rFonts w:ascii="Adobe Garamond Pro" w:hAnsi="Adobe Garamond Pro"/>
                          <w:sz w:val="24"/>
                          <w:szCs w:val="24"/>
                        </w:rPr>
                        <w:t>YOU SHOULD KNOW ABOUT</w:t>
                      </w:r>
                    </w:p>
                  </w:txbxContent>
                </v:textbox>
              </v:shape>
            </w:pict>
          </mc:Fallback>
        </mc:AlternateContent>
      </w:r>
      <w:r w:rsidR="0062516D">
        <w:rPr>
          <w:i/>
          <w:noProof/>
          <w:color w:val="FF0000"/>
          <w:kern w:val="0"/>
          <w:sz w:val="24"/>
          <w:szCs w:val="24"/>
        </w:rPr>
        <w:drawing>
          <wp:anchor distT="0" distB="0" distL="114300" distR="114300" simplePos="0" relativeHeight="251668992" behindDoc="0" locked="0" layoutInCell="1" allowOverlap="1" wp14:anchorId="5E680625" wp14:editId="5A80A97C">
            <wp:simplePos x="0" y="0"/>
            <wp:positionH relativeFrom="column">
              <wp:posOffset>3451860</wp:posOffset>
            </wp:positionH>
            <wp:positionV relativeFrom="paragraph">
              <wp:posOffset>8290560</wp:posOffset>
            </wp:positionV>
            <wp:extent cx="826770" cy="826770"/>
            <wp:effectExtent l="0" t="0" r="0" b="0"/>
            <wp:wrapNone/>
            <wp:docPr id="10" name="Picture 10" descr="Placeholder for your logo (State Fire Marshal logo)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Placeholder for your logo (State Fire Marshal logo)&#10;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16D" w:rsidRPr="002E7A5C">
        <w:rPr>
          <w:i/>
          <w:noProof/>
        </w:rPr>
        <w:drawing>
          <wp:anchor distT="0" distB="0" distL="114300" distR="114300" simplePos="0" relativeHeight="251658752" behindDoc="0" locked="0" layoutInCell="1" allowOverlap="1" wp14:anchorId="12BF38BE" wp14:editId="20BBF799">
            <wp:simplePos x="0" y="0"/>
            <wp:positionH relativeFrom="column">
              <wp:posOffset>60960</wp:posOffset>
            </wp:positionH>
            <wp:positionV relativeFrom="paragraph">
              <wp:posOffset>106680</wp:posOffset>
            </wp:positionV>
            <wp:extent cx="7212330" cy="4222060"/>
            <wp:effectExtent l="0" t="0" r="7620" b="7620"/>
            <wp:wrapNone/>
            <wp:docPr id="7" name="Picture 7" descr="Photo of an apartment bui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to of an apartment bui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06" b="17362"/>
                    <a:stretch/>
                  </pic:blipFill>
                  <pic:spPr bwMode="auto">
                    <a:xfrm>
                      <a:off x="0" y="0"/>
                      <a:ext cx="7212330" cy="42220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16D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8512" behindDoc="0" locked="0" layoutInCell="1" allowOverlap="1" wp14:anchorId="4598CBD2" wp14:editId="11D02344">
                <wp:simplePos x="0" y="0"/>
                <wp:positionH relativeFrom="column">
                  <wp:posOffset>388620</wp:posOffset>
                </wp:positionH>
                <wp:positionV relativeFrom="page">
                  <wp:posOffset>4716780</wp:posOffset>
                </wp:positionV>
                <wp:extent cx="1828800" cy="4335780"/>
                <wp:effectExtent l="0" t="0" r="0" b="7620"/>
                <wp:wrapNone/>
                <wp:docPr id="3" name="Text Box 6" descr="Blue box with text" title="Blu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33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EDBDDF" w14:textId="77777777" w:rsidR="0072517E" w:rsidRPr="00DF7A40" w:rsidRDefault="0072517E" w:rsidP="0072517E">
                            <w:pPr>
                              <w:jc w:val="center"/>
                              <w:rPr>
                                <w:rFonts w:ascii="Adobe Garamond Pro Bold" w:hAnsi="Adobe Garamond Pro Bold"/>
                                <w:color w:val="76923C" w:themeColor="accent3" w:themeShade="BF"/>
                                <w:sz w:val="44"/>
                                <w:szCs w:val="44"/>
                              </w:rPr>
                            </w:pPr>
                            <w:r w:rsidRPr="00DF7A40">
                              <w:rPr>
                                <w:rFonts w:ascii="Adobe Garamond Pro Bold" w:hAnsi="Adobe Garamond Pro Bold"/>
                                <w:color w:val="76923C" w:themeColor="accent3" w:themeShade="BF"/>
                                <w:sz w:val="44"/>
                                <w:szCs w:val="44"/>
                              </w:rPr>
                              <w:t>Did you know?</w:t>
                            </w:r>
                          </w:p>
                          <w:p w14:paraId="1599D9C6" w14:textId="77777777" w:rsidR="00ED1100" w:rsidRDefault="0072517E" w:rsidP="00DF7A40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86688D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</w:r>
                            <w:r w:rsidR="00A103F4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On average, more than 30</w:t>
                            </w:r>
                            <w:r w:rsidR="0062516D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percent of structure fires </w:t>
                            </w:r>
                            <w:r w:rsidR="00A103F4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occur </w:t>
                            </w:r>
                            <w:r w:rsidR="0062516D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in multi-family housing units.</w:t>
                            </w:r>
                            <w:r w:rsidR="00DF7A40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</w:p>
                          <w:p w14:paraId="4A443887" w14:textId="77777777" w:rsidR="00DF7A40" w:rsidRDefault="00DF7A40" w:rsidP="00DF7A40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36396457" w14:textId="77777777" w:rsidR="0062516D" w:rsidRDefault="0062516D" w:rsidP="00DF7A40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When considering renting an apartment</w:t>
                            </w:r>
                            <w:r w:rsidR="002D0F07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,</w:t>
                            </w: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check if the build</w:t>
                            </w:r>
                            <w:r w:rsidR="00A103F4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ing has a fire sprinkler system. </w:t>
                            </w:r>
                          </w:p>
                          <w:p w14:paraId="52CB3A84" w14:textId="77777777" w:rsidR="0062516D" w:rsidRDefault="0062516D" w:rsidP="00DF7A40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5990BCC8" w14:textId="77777777" w:rsidR="00DF7A40" w:rsidRPr="0086688D" w:rsidRDefault="005B0578" w:rsidP="00DF7A40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P</w:t>
                            </w:r>
                            <w:r w:rsidR="0062516D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ractice </w:t>
                            </w:r>
                            <w:r w:rsidR="00A103F4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exiting</w:t>
                            </w:r>
                            <w:r w:rsidR="0062516D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two different ways from your apartment so that it comes naturally in an emergency.</w:t>
                            </w:r>
                            <w:r w:rsidR="00DF7A40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8CBD2" id="Text Box 6" o:spid="_x0000_s1029" type="#_x0000_t202" alt="Title: Blue box - Description: Blue box with text" style="position:absolute;margin-left:30.6pt;margin-top:371.4pt;width:2in;height:341.4pt;z-index:251648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" filled="f" stroked="f">
                <v:textbox inset="2.88pt,2.88pt,2.88pt,2.88pt">
                  <w:txbxContent>
                    <w:p w14:paraId="22EDBDDF" w14:textId="77777777" w:rsidR="0072517E" w:rsidRPr="00DF7A40" w:rsidRDefault="0072517E" w:rsidP="0072517E">
                      <w:pPr>
                        <w:jc w:val="center"/>
                        <w:rPr>
                          <w:rFonts w:ascii="Adobe Garamond Pro Bold" w:hAnsi="Adobe Garamond Pro Bold"/>
                          <w:color w:val="76923C" w:themeColor="accent3" w:themeShade="BF"/>
                          <w:sz w:val="44"/>
                          <w:szCs w:val="44"/>
                        </w:rPr>
                      </w:pPr>
                      <w:r w:rsidRPr="00DF7A40">
                        <w:rPr>
                          <w:rFonts w:ascii="Adobe Garamond Pro Bold" w:hAnsi="Adobe Garamond Pro Bold"/>
                          <w:color w:val="76923C" w:themeColor="accent3" w:themeShade="BF"/>
                          <w:sz w:val="44"/>
                          <w:szCs w:val="44"/>
                        </w:rPr>
                        <w:t>Did you know?</w:t>
                      </w:r>
                    </w:p>
                    <w:p w14:paraId="1599D9C6" w14:textId="77777777" w:rsidR="00ED1100" w:rsidRDefault="0072517E" w:rsidP="00DF7A40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 w:rsidRPr="0086688D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</w:r>
                      <w:r w:rsidR="00A103F4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>On average, more than 30</w:t>
                      </w:r>
                      <w:r w:rsidR="0062516D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 percent of structure fires </w:t>
                      </w:r>
                      <w:r w:rsidR="00A103F4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occur </w:t>
                      </w:r>
                      <w:r w:rsidR="0062516D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>in multi-family housing units.</w:t>
                      </w:r>
                      <w:r w:rsidR="00DF7A40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</w:p>
                    <w:p w14:paraId="4A443887" w14:textId="77777777" w:rsidR="00DF7A40" w:rsidRDefault="00DF7A40" w:rsidP="00DF7A40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36396457" w14:textId="77777777" w:rsidR="0062516D" w:rsidRDefault="0062516D" w:rsidP="00DF7A40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>When considering renting an apartment</w:t>
                      </w:r>
                      <w:r w:rsidR="002D0F07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>,</w:t>
                      </w: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 check if the build</w:t>
                      </w:r>
                      <w:r w:rsidR="00A103F4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ing has a fire sprinkler system. </w:t>
                      </w:r>
                    </w:p>
                    <w:p w14:paraId="52CB3A84" w14:textId="77777777" w:rsidR="0062516D" w:rsidRDefault="0062516D" w:rsidP="00DF7A40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5990BCC8" w14:textId="77777777" w:rsidR="00DF7A40" w:rsidRPr="0086688D" w:rsidRDefault="005B0578" w:rsidP="00DF7A40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>P</w:t>
                      </w:r>
                      <w:r w:rsidR="0062516D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ractice </w:t>
                      </w:r>
                      <w:r w:rsidR="00A103F4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>exiting</w:t>
                      </w:r>
                      <w:r w:rsidR="0062516D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 two different ways from your apartment so that it comes naturally in an emergency.</w:t>
                      </w:r>
                      <w:r w:rsidR="00DF7A40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8E5915C" wp14:editId="1A067654">
                <wp:simplePos x="0" y="0"/>
                <wp:positionH relativeFrom="column">
                  <wp:posOffset>85725</wp:posOffset>
                </wp:positionH>
                <wp:positionV relativeFrom="paragraph">
                  <wp:posOffset>4305300</wp:posOffset>
                </wp:positionV>
                <wp:extent cx="0" cy="4714875"/>
                <wp:effectExtent l="76200" t="19050" r="76200" b="66675"/>
                <wp:wrapNone/>
                <wp:docPr id="5" name="Straight Connector 5" descr="Decorative black line" title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148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5BEB49" id="Straight Connector 5" o:spid="_x0000_s1026" alt="Title: Line - Description: Decorative black line" style="position:absolute;z-index:-25163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75pt,339pt" to="6.75pt,7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4F62A65" wp14:editId="72C508CE">
                <wp:simplePos x="0" y="0"/>
                <wp:positionH relativeFrom="column">
                  <wp:posOffset>7248525</wp:posOffset>
                </wp:positionH>
                <wp:positionV relativeFrom="paragraph">
                  <wp:posOffset>4238625</wp:posOffset>
                </wp:positionV>
                <wp:extent cx="0" cy="4733925"/>
                <wp:effectExtent l="76200" t="19050" r="76200" b="66675"/>
                <wp:wrapNone/>
                <wp:docPr id="12" name="Straight Connector 12" descr="decorative black line" title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339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18EEC6" id="Straight Connector 12" o:spid="_x0000_s1026" alt="Title: Line - Description: decorative black line" style="position:absolute;z-index:-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0.75pt,333.75pt" to="570.75pt,7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D70762" w:rsidRPr="002E7A5C">
        <w:rPr>
          <w:i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BEFB5CF" wp14:editId="061E7A21">
                <wp:simplePos x="0" y="0"/>
                <wp:positionH relativeFrom="column">
                  <wp:posOffset>57150</wp:posOffset>
                </wp:positionH>
                <wp:positionV relativeFrom="page">
                  <wp:posOffset>8705850</wp:posOffset>
                </wp:positionV>
                <wp:extent cx="7219950" cy="1171575"/>
                <wp:effectExtent l="0" t="0" r="0" b="9525"/>
                <wp:wrapNone/>
                <wp:docPr id="2" name="Freeform 5" descr="Grey box" title="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19950" cy="1171575"/>
                        </a:xfrm>
                        <a:custGeom>
                          <a:avLst/>
                          <a:gdLst>
                            <a:gd name="T0" fmla="*/ 2448 w 2448"/>
                            <a:gd name="T1" fmla="*/ 389 h 389"/>
                            <a:gd name="T2" fmla="*/ 2448 w 2448"/>
                            <a:gd name="T3" fmla="*/ 140 h 389"/>
                            <a:gd name="T4" fmla="*/ 0 w 2448"/>
                            <a:gd name="T5" fmla="*/ 183 h 389"/>
                            <a:gd name="T6" fmla="*/ 0 w 2448"/>
                            <a:gd name="T7" fmla="*/ 389 h 389"/>
                            <a:gd name="T8" fmla="*/ 2448 w 2448"/>
                            <a:gd name="T9" fmla="*/ 389 h 3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48" h="389">
                              <a:moveTo>
                                <a:pt x="2448" y="389"/>
                              </a:moveTo>
                              <a:cubicBezTo>
                                <a:pt x="2448" y="140"/>
                                <a:pt x="2448" y="140"/>
                                <a:pt x="2448" y="140"/>
                              </a:cubicBezTo>
                              <a:cubicBezTo>
                                <a:pt x="1158" y="0"/>
                                <a:pt x="339" y="128"/>
                                <a:pt x="0" y="183"/>
                              </a:cubicBezTo>
                              <a:cubicBezTo>
                                <a:pt x="0" y="389"/>
                                <a:pt x="0" y="389"/>
                                <a:pt x="0" y="389"/>
                              </a:cubicBezTo>
                              <a:lnTo>
                                <a:pt x="2448" y="38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38100" cmpd="sng">
                          <a:noFill/>
                          <a:prstDash val="solid"/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560AE" id="Freeform 5" o:spid="_x0000_s1026" alt="Title: Box - Description: Grey box" style="position:absolute;margin-left:4.5pt;margin-top:685.5pt;width:568.5pt;height:92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" path="m2448,389v,-249,,-249,,-249c1158,,339,128,,183,,389,,389,,389r2448,xe" fillcolor="#d8d8d8 [2732]" stroked="f" strokeweight="3pt">
                <v:path arrowok="t" o:connecttype="custom" o:connectlocs="7219950,1171575;7219950,421647;0,551152;0,1171575;7219950,1171575" o:connectangles="0,0,0,0,0"/>
                <w10:wrap anchory="page"/>
              </v:shape>
            </w:pict>
          </mc:Fallback>
        </mc:AlternateContent>
      </w:r>
      <w:r w:rsidR="005F403C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A3FF2BE" wp14:editId="62504A0C">
                <wp:simplePos x="0" y="0"/>
                <wp:positionH relativeFrom="column">
                  <wp:posOffset>142875</wp:posOffset>
                </wp:positionH>
                <wp:positionV relativeFrom="page">
                  <wp:posOffset>9387840</wp:posOffset>
                </wp:positionV>
                <wp:extent cx="7183755" cy="480060"/>
                <wp:effectExtent l="0" t="0" r="0" b="0"/>
                <wp:wrapNone/>
                <wp:docPr id="21" name="Text Box 21" descr="grey box" title="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375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9A53924" w14:textId="77777777" w:rsidR="00ED1100" w:rsidRDefault="00F607DA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YOUR DEPARTMENT WEBSITE</w:t>
                            </w:r>
                          </w:p>
                          <w:p w14:paraId="628DEEE5" w14:textId="77777777" w:rsidR="00F607DA" w:rsidRDefault="00F607DA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7A12B8B4" w14:textId="77777777" w:rsidR="00F607DA" w:rsidRPr="00A03156" w:rsidRDefault="00F607DA" w:rsidP="00F607DA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Your department address</w:t>
                            </w:r>
                            <w:r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    Telephone:  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XXX-XXX-XXXX</w:t>
                            </w:r>
                            <w:r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    Fax: 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XXX-XXX-XXXX</w:t>
                            </w:r>
                          </w:p>
                          <w:p w14:paraId="3B44D8B6" w14:textId="77777777" w:rsidR="00F607DA" w:rsidRPr="00A03156" w:rsidRDefault="00F607DA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FF2BE" id="Text Box 21" o:spid="_x0000_s1030" type="#_x0000_t202" alt="Title: Box - Description: grey box" style="position:absolute;margin-left:11.25pt;margin-top:739.2pt;width:565.65pt;height:37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49A53924" w14:textId="77777777" w:rsidR="00ED1100" w:rsidRDefault="00F607DA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  <w:t>YOUR DEPARTMENT WEBSITE</w:t>
                      </w:r>
                    </w:p>
                    <w:p w14:paraId="628DEEE5" w14:textId="77777777" w:rsidR="00F607DA" w:rsidRDefault="00F607DA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</w:pPr>
                    </w:p>
                    <w:p w14:paraId="7A12B8B4" w14:textId="77777777" w:rsidR="00F607DA" w:rsidRPr="00A03156" w:rsidRDefault="00F607DA" w:rsidP="00F607DA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Your department address</w:t>
                      </w:r>
                      <w:r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     Telephone:  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XXX-XXX-XXXX</w:t>
                      </w:r>
                      <w:r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     Fax: 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XXX-XXX-XXXX</w:t>
                      </w:r>
                    </w:p>
                    <w:p w14:paraId="3B44D8B6" w14:textId="77777777" w:rsidR="00F607DA" w:rsidRPr="00A03156" w:rsidRDefault="00F607DA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RPr="002E7A5C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D1F9A"/>
    <w:multiLevelType w:val="hybridMultilevel"/>
    <w:tmpl w:val="B9045DC6"/>
    <w:lvl w:ilvl="0" w:tplc="FBE87A16">
      <w:numFmt w:val="bullet"/>
      <w:lvlText w:val=""/>
      <w:lvlJc w:val="left"/>
      <w:pPr>
        <w:ind w:left="810" w:hanging="360"/>
      </w:pPr>
      <w:rPr>
        <w:rFonts w:ascii="Symbol" w:eastAsia="Times New Roman" w:hAnsi="Symbol" w:cs="Aria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340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55"/>
    <w:rsid w:val="00012880"/>
    <w:rsid w:val="00091C6B"/>
    <w:rsid w:val="000937B2"/>
    <w:rsid w:val="000B7722"/>
    <w:rsid w:val="000D247E"/>
    <w:rsid w:val="000E04EF"/>
    <w:rsid w:val="00145968"/>
    <w:rsid w:val="00147E59"/>
    <w:rsid w:val="001761E1"/>
    <w:rsid w:val="00191BB2"/>
    <w:rsid w:val="00194B1B"/>
    <w:rsid w:val="001B326D"/>
    <w:rsid w:val="001D20F7"/>
    <w:rsid w:val="001D7B2E"/>
    <w:rsid w:val="002034FD"/>
    <w:rsid w:val="00225C08"/>
    <w:rsid w:val="002D0F07"/>
    <w:rsid w:val="002E0F8C"/>
    <w:rsid w:val="002E7A5C"/>
    <w:rsid w:val="00300C7D"/>
    <w:rsid w:val="0030436E"/>
    <w:rsid w:val="00315833"/>
    <w:rsid w:val="00316641"/>
    <w:rsid w:val="003B7DE5"/>
    <w:rsid w:val="003E6090"/>
    <w:rsid w:val="00435C96"/>
    <w:rsid w:val="00477668"/>
    <w:rsid w:val="004C1F31"/>
    <w:rsid w:val="004D46B7"/>
    <w:rsid w:val="005453E5"/>
    <w:rsid w:val="005B0578"/>
    <w:rsid w:val="005C73CA"/>
    <w:rsid w:val="005F403C"/>
    <w:rsid w:val="005F70E4"/>
    <w:rsid w:val="00606D3B"/>
    <w:rsid w:val="00620E71"/>
    <w:rsid w:val="0062516D"/>
    <w:rsid w:val="0069294A"/>
    <w:rsid w:val="00693032"/>
    <w:rsid w:val="006A38A6"/>
    <w:rsid w:val="0072517E"/>
    <w:rsid w:val="007908D7"/>
    <w:rsid w:val="00794654"/>
    <w:rsid w:val="00795E7B"/>
    <w:rsid w:val="00806C73"/>
    <w:rsid w:val="00850137"/>
    <w:rsid w:val="0086688D"/>
    <w:rsid w:val="00904EDB"/>
    <w:rsid w:val="00940705"/>
    <w:rsid w:val="00942098"/>
    <w:rsid w:val="00945CF7"/>
    <w:rsid w:val="00994E05"/>
    <w:rsid w:val="00997D1E"/>
    <w:rsid w:val="009D5A1E"/>
    <w:rsid w:val="00A03156"/>
    <w:rsid w:val="00A103F4"/>
    <w:rsid w:val="00A24E55"/>
    <w:rsid w:val="00A738A8"/>
    <w:rsid w:val="00AA28DA"/>
    <w:rsid w:val="00AE71BC"/>
    <w:rsid w:val="00AF434A"/>
    <w:rsid w:val="00AF66E9"/>
    <w:rsid w:val="00B024DE"/>
    <w:rsid w:val="00B10B0D"/>
    <w:rsid w:val="00B7196E"/>
    <w:rsid w:val="00C53698"/>
    <w:rsid w:val="00CB2EAE"/>
    <w:rsid w:val="00D45218"/>
    <w:rsid w:val="00D70762"/>
    <w:rsid w:val="00D71628"/>
    <w:rsid w:val="00DB59EC"/>
    <w:rsid w:val="00DB61ED"/>
    <w:rsid w:val="00DF7A40"/>
    <w:rsid w:val="00E10665"/>
    <w:rsid w:val="00E44A39"/>
    <w:rsid w:val="00E65CBA"/>
    <w:rsid w:val="00E708B8"/>
    <w:rsid w:val="00E84C5E"/>
    <w:rsid w:val="00ED1100"/>
    <w:rsid w:val="00EE66CE"/>
    <w:rsid w:val="00F24566"/>
    <w:rsid w:val="00F24E60"/>
    <w:rsid w:val="00F607DA"/>
    <w:rsid w:val="00F751AB"/>
    <w:rsid w:val="00F83DAC"/>
    <w:rsid w:val="00F94486"/>
    <w:rsid w:val="00FC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202053"/>
  <w15:docId w15:val="{52ADFA4B-4304-4396-B1D1-08FC7DDB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654"/>
    <w:rPr>
      <w:color w:val="212120"/>
      <w:kern w:val="28"/>
    </w:rPr>
  </w:style>
  <w:style w:type="paragraph" w:styleId="Heading1">
    <w:name w:val="heading 1"/>
    <w:basedOn w:val="Normal"/>
    <w:next w:val="Normal"/>
    <w:link w:val="Heading1Char"/>
    <w:qFormat/>
    <w:rsid w:val="00795E7B"/>
    <w:pPr>
      <w:spacing w:before="100" w:beforeAutospacing="1" w:after="100" w:afterAutospacing="1"/>
      <w:jc w:val="center"/>
      <w:outlineLvl w:val="0"/>
    </w:pPr>
    <w:rPr>
      <w:rFonts w:ascii="Adobe Garamond Pro Bold" w:hAnsi="Adobe Garamond Pro Bold"/>
      <w:color w:val="auto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45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5968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106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95E7B"/>
    <w:rPr>
      <w:rFonts w:ascii="Adobe Garamond Pro Bold" w:hAnsi="Adobe Garamond Pro Bold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ongaec\AppData\Roaming\Microsoft\Templates\Technology%20business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2931ad8-ea7e-4931-aebb-ff5f5ed099cd" xsi:nil="true"/>
    <PersonaHTField0 xmlns="60434b31-e8cd-4c16-983a-d98ea2d794d0" xsi:nil="true"/>
    <BoardandCommitteeHTField0 xmlns="60434b31-e8cd-4c16-983a-d98ea2d794d0" xsi:nil="true"/>
    <DivisionHTField0 xmlns="60434b31-e8cd-4c16-983a-d98ea2d794d0" xsi:nil="true"/>
    <ProgramHTField0 xmlns="60434b31-e8cd-4c16-983a-d98ea2d794d0" xsi:nil="true"/>
    <TaxCatchAll xmlns="22931ad8-ea7e-4931-aebb-ff5f5ed099cd"/>
    <ResourceTypeHTField0 xmlns="60434b31-e8cd-4c16-983a-d98ea2d794d0" xsi:nil="true"/>
    <CountyHTField0 xmlns="60434b31-e8cd-4c16-983a-d98ea2d794d0" xsi:nil="true"/>
    <CityHTField0 xmlns="60434b31-e8cd-4c16-983a-d98ea2d794d0" xsi:nil="true"/>
    <PublishingExpirationDate xmlns="http://schemas.microsoft.com/sharepoint/v3" xsi:nil="true"/>
    <PublishingStartDate xmlns="http://schemas.microsoft.com/sharepoint/v3" xsi:nil="true"/>
    <DPSLanguageHTField0 xmlns="60434b31-e8cd-4c16-983a-d98ea2d794d0" xsi:nil="true"/>
    <AttributeHTField0 xmlns="60434b31-e8cd-4c16-983a-d98ea2d794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6A2F81E1E6F45A4F9B0450E5B4881" ma:contentTypeVersion="12" ma:contentTypeDescription="Create a new document." ma:contentTypeScope="" ma:versionID="6761eb037a97fb09a82e118f5987cac1">
  <xsd:schema xmlns:xsd="http://www.w3.org/2001/XMLSchema" xmlns:xs="http://www.w3.org/2001/XMLSchema" xmlns:p="http://schemas.microsoft.com/office/2006/metadata/properties" xmlns:ns1="http://schemas.microsoft.com/sharepoint/v3" xmlns:ns2="22931ad8-ea7e-4931-aebb-ff5f5ed099cd" xmlns:ns3="60434b31-e8cd-4c16-983a-d98ea2d794d0" targetNamespace="http://schemas.microsoft.com/office/2006/metadata/properties" ma:root="true" ma:fieldsID="648c84288302c990b535b94be12aa930" ns1:_="" ns2:_="" ns3:_="">
    <xsd:import namespace="http://schemas.microsoft.com/sharepoint/v3"/>
    <xsd:import namespace="22931ad8-ea7e-4931-aebb-ff5f5ed099cd"/>
    <xsd:import namespace="60434b31-e8cd-4c16-983a-d98ea2d794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3:AttributeHTField0" minOccurs="0"/>
                <xsd:element ref="ns3:BoardandCommitteeHTField0" minOccurs="0"/>
                <xsd:element ref="ns3:CityHTField0" minOccurs="0"/>
                <xsd:element ref="ns3:CountyHTField0" minOccurs="0"/>
                <xsd:element ref="ns3:DivisionHTField0" minOccurs="0"/>
                <xsd:element ref="ns3:DPSLanguageHTField0" minOccurs="0"/>
                <xsd:element ref="ns3:PersonaHTField0" minOccurs="0"/>
                <xsd:element ref="ns3:ProgramHTField0" minOccurs="0"/>
                <xsd:element ref="ns3:ResourceType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31ad8-ea7e-4931-aebb-ff5f5ed099c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displayName="TaxKeywordTaxHTField" ma:hidden="true" ma:internalName="TaxKeywordTaxHTField">
      <xsd:simpleType>
        <xsd:restriction base="dms:Note"/>
      </xsd:simpleType>
    </xsd:element>
    <xsd:element name="TaxCatchAll" ma:index="11" nillable="true" ma:displayName="Taxonomy Catch All Column" ma:hidden="true" ma:list="{81882c10-b4bb-4877-8aeb-92595e3c09f8}" ma:internalName="TaxCatchAll" ma:showField="CatchAllData" ma:web="22931ad8-ea7e-4931-aebb-ff5f5ed09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34b31-e8cd-4c16-983a-d98ea2d794d0" elementFormDefault="qualified">
    <xsd:import namespace="http://schemas.microsoft.com/office/2006/documentManagement/types"/>
    <xsd:import namespace="http://schemas.microsoft.com/office/infopath/2007/PartnerControls"/>
    <xsd:element name="AttributeHTField0" ma:index="12" nillable="true" ma:displayName="Attribute_0" ma:hidden="true" ma:internalName="AttributeHTField0">
      <xsd:simpleType>
        <xsd:restriction base="dms:Note"/>
      </xsd:simpleType>
    </xsd:element>
    <xsd:element name="BoardandCommitteeHTField0" ma:index="13" nillable="true" ma:displayName="BoardandCommittee_0" ma:hidden="true" ma:internalName="BoardandCommitteeHTField0">
      <xsd:simpleType>
        <xsd:restriction base="dms:Note"/>
      </xsd:simpleType>
    </xsd:element>
    <xsd:element name="CityHTField0" ma:index="14" nillable="true" ma:displayName="City_0" ma:hidden="true" ma:internalName="CityHTField0">
      <xsd:simpleType>
        <xsd:restriction base="dms:Note"/>
      </xsd:simpleType>
    </xsd:element>
    <xsd:element name="CountyHTField0" ma:index="15" nillable="true" ma:displayName="County_0" ma:hidden="true" ma:internalName="CountyHTField0">
      <xsd:simpleType>
        <xsd:restriction base="dms:Note"/>
      </xsd:simpleType>
    </xsd:element>
    <xsd:element name="DivisionHTField0" ma:index="16" nillable="true" ma:displayName="Division_0" ma:hidden="true" ma:internalName="DivisionHTField0">
      <xsd:simpleType>
        <xsd:restriction base="dms:Note"/>
      </xsd:simpleType>
    </xsd:element>
    <xsd:element name="DPSLanguageHTField0" ma:index="17" nillable="true" ma:displayName="DPSLanguage_0" ma:hidden="true" ma:internalName="DPSLanguageHTField0">
      <xsd:simpleType>
        <xsd:restriction base="dms:Note"/>
      </xsd:simpleType>
    </xsd:element>
    <xsd:element name="PersonaHTField0" ma:index="18" nillable="true" ma:displayName="Persona_0" ma:hidden="true" ma:internalName="PersonaHTField0">
      <xsd:simpleType>
        <xsd:restriction base="dms:Note"/>
      </xsd:simpleType>
    </xsd:element>
    <xsd:element name="ProgramHTField0" ma:index="19" nillable="true" ma:displayName="Program_0" ma:hidden="true" ma:internalName="ProgramHTField0">
      <xsd:simpleType>
        <xsd:restriction base="dms:Note"/>
      </xsd:simpleType>
    </xsd:element>
    <xsd:element name="ResourceTypeHTField0" ma:index="20" nillable="true" ma:displayName="ResourceType_0" ma:hidden="true" ma:internalName="ResourceTypeHTField0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3B8E8-1CC3-46F7-89E8-C7B62D2816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374C34-C754-4986-B3E4-1650E0B7B072}">
  <ds:schemaRefs>
    <ds:schemaRef ds:uri="http://schemas.microsoft.com/office/2006/documentManagement/types"/>
    <ds:schemaRef ds:uri="http://purl.org/dc/dcmitype/"/>
    <ds:schemaRef ds:uri="22931ad8-ea7e-4931-aebb-ff5f5ed099cd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60434b31-e8cd-4c16-983a-d98ea2d794d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F98CE7A-BA88-4041-938F-92B471A80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931ad8-ea7e-4931-aebb-ff5f5ed099cd"/>
    <ds:schemaRef ds:uri="60434b31-e8cd-4c16-983a-d98ea2d79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F3BC5F-B7A0-4F4C-A427-8D1FFC942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flyer</Template>
  <TotalTime>5</TotalTime>
  <Pages>1</Pages>
  <Words>0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Apartment living safety fact sheet</vt:lpstr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Apartment living safety fact sheet</dc:title>
  <dc:subject>Fact sheet about apartment living</dc:subject>
  <dc:creator>Minnesota Department of Public Safety/State Fire Marshal</dc:creator>
  <cp:keywords>State Fire Marshal fact sheet, fire safety, safety fact sheet, apartment living</cp:keywords>
  <cp:lastModifiedBy>Gesch, Nyssa (DPS)</cp:lastModifiedBy>
  <cp:revision>3</cp:revision>
  <cp:lastPrinted>2018-12-28T18:34:00Z</cp:lastPrinted>
  <dcterms:created xsi:type="dcterms:W3CDTF">2025-06-26T21:56:00Z</dcterms:created>
  <dcterms:modified xsi:type="dcterms:W3CDTF">2025-06-27T18:01:00Z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TC102580281033</vt:lpwstr>
  </property>
  <property fmtid="{D5CDD505-2E9C-101B-9397-08002B2CF9AE}" pid="3" name="ContentTypeId">
    <vt:lpwstr>0x0101004B56A2F81E1E6F45A4F9B0450E5B4881</vt:lpwstr>
  </property>
  <property fmtid="{D5CDD505-2E9C-101B-9397-08002B2CF9AE}" pid="4" name="TaxKeyword">
    <vt:lpwstr/>
  </property>
  <property fmtid="{D5CDD505-2E9C-101B-9397-08002B2CF9AE}" pid="5" name="Division">
    <vt:lpwstr/>
  </property>
  <property fmtid="{D5CDD505-2E9C-101B-9397-08002B2CF9AE}" pid="6" name="Persona">
    <vt:lpwstr/>
  </property>
  <property fmtid="{D5CDD505-2E9C-101B-9397-08002B2CF9AE}" pid="7" name="Program">
    <vt:lpwstr/>
  </property>
  <property fmtid="{D5CDD505-2E9C-101B-9397-08002B2CF9AE}" pid="8" name="Board_x0020_and_x0020_Committee">
    <vt:lpwstr/>
  </property>
  <property fmtid="{D5CDD505-2E9C-101B-9397-08002B2CF9AE}" pid="9" name="Attribute">
    <vt:lpwstr/>
  </property>
  <property fmtid="{D5CDD505-2E9C-101B-9397-08002B2CF9AE}" pid="10" name="Board and Committee">
    <vt:lpwstr/>
  </property>
</Properties>
</file>